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51F" w:rsidRPr="00E219D2" w:rsidRDefault="0021151F" w:rsidP="00E219D2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E219D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Asesinaron a su familia, pero nunca perdió la Esperanza</w:t>
      </w:r>
    </w:p>
    <w:p w:rsidR="0021151F" w:rsidRPr="00E219D2" w:rsidRDefault="0021151F" w:rsidP="00E219D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E219D2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Por: </w:t>
      </w:r>
      <w:hyperlink r:id="rId4" w:tooltip="Ver todos los artículos de Graciela Ramírez" w:history="1">
        <w:r w:rsidRPr="00E219D2">
          <w:rPr>
            <w:rFonts w:ascii="Arial" w:eastAsia="Times New Roman" w:hAnsi="Arial" w:cs="Arial"/>
            <w:sz w:val="24"/>
            <w:szCs w:val="24"/>
            <w:lang w:eastAsia="es-ES"/>
          </w:rPr>
          <w:t>Graciela Ramírez</w:t>
        </w:r>
      </w:hyperlink>
      <w:r w:rsidRPr="00E219D2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</w:p>
    <w:p w:rsidR="0021151F" w:rsidRPr="00E219D2" w:rsidRDefault="0021151F" w:rsidP="00E219D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E219D2">
        <w:rPr>
          <w:rFonts w:ascii="Arial" w:eastAsia="Times New Roman" w:hAnsi="Arial" w:cs="Arial"/>
          <w:sz w:val="24"/>
          <w:szCs w:val="24"/>
          <w:lang w:eastAsia="es-ES"/>
        </w:rPr>
        <w:t xml:space="preserve">25 marzo 2017 </w:t>
      </w:r>
    </w:p>
    <w:p w:rsidR="0021151F" w:rsidRPr="00E219D2" w:rsidRDefault="0021151F" w:rsidP="00E219D2">
      <w:pPr>
        <w:pStyle w:val="NormalWeb"/>
        <w:jc w:val="both"/>
        <w:rPr>
          <w:rFonts w:ascii="Arial" w:hAnsi="Arial" w:cs="Arial"/>
        </w:rPr>
      </w:pPr>
      <w:r w:rsidRPr="00E219D2">
        <w:rPr>
          <w:rStyle w:val="Textoennegrita"/>
          <w:rFonts w:ascii="Arial" w:hAnsi="Arial" w:cs="Arial"/>
        </w:rPr>
        <w:t>Esperanza Labrador</w:t>
      </w:r>
      <w:r w:rsidRPr="00E219D2">
        <w:rPr>
          <w:rFonts w:ascii="Arial" w:hAnsi="Arial" w:cs="Arial"/>
        </w:rPr>
        <w:t>, española-cubana. No dejó de reclamar un solo día por la aparición con vida de su hijo</w:t>
      </w:r>
      <w:r w:rsidRPr="00E219D2">
        <w:rPr>
          <w:rStyle w:val="Textoennegrita"/>
          <w:rFonts w:ascii="Arial" w:hAnsi="Arial" w:cs="Arial"/>
        </w:rPr>
        <w:t xml:space="preserve"> Miguel Ángel</w:t>
      </w:r>
      <w:r w:rsidRPr="00E219D2">
        <w:rPr>
          <w:rFonts w:ascii="Arial" w:hAnsi="Arial" w:cs="Arial"/>
        </w:rPr>
        <w:t xml:space="preserve">, exigir el juicio y castigo por el asesinato de su hijo </w:t>
      </w:r>
      <w:r w:rsidRPr="00E219D2">
        <w:rPr>
          <w:rStyle w:val="Textoennegrita"/>
          <w:rFonts w:ascii="Arial" w:hAnsi="Arial" w:cs="Arial"/>
        </w:rPr>
        <w:t>Palmiro</w:t>
      </w:r>
      <w:r w:rsidRPr="00E219D2">
        <w:rPr>
          <w:rFonts w:ascii="Arial" w:hAnsi="Arial" w:cs="Arial"/>
        </w:rPr>
        <w:t xml:space="preserve">, su esposo </w:t>
      </w:r>
      <w:r w:rsidRPr="00E219D2">
        <w:rPr>
          <w:rStyle w:val="Textoennegrita"/>
          <w:rFonts w:ascii="Arial" w:hAnsi="Arial" w:cs="Arial"/>
        </w:rPr>
        <w:t>Víctor</w:t>
      </w:r>
      <w:r w:rsidRPr="00E219D2">
        <w:rPr>
          <w:rFonts w:ascii="Arial" w:hAnsi="Arial" w:cs="Arial"/>
        </w:rPr>
        <w:t xml:space="preserve"> y su nuera</w:t>
      </w:r>
      <w:r w:rsidRPr="00E219D2">
        <w:rPr>
          <w:rStyle w:val="Textoennegrita"/>
          <w:rFonts w:ascii="Arial" w:hAnsi="Arial" w:cs="Arial"/>
        </w:rPr>
        <w:t xml:space="preserve"> Graciela </w:t>
      </w:r>
      <w:proofErr w:type="spellStart"/>
      <w:r w:rsidRPr="00E219D2">
        <w:rPr>
          <w:rStyle w:val="Textoennegrita"/>
          <w:rFonts w:ascii="Arial" w:hAnsi="Arial" w:cs="Arial"/>
        </w:rPr>
        <w:t>Koatz</w:t>
      </w:r>
      <w:proofErr w:type="spellEnd"/>
      <w:r w:rsidRPr="00E219D2">
        <w:rPr>
          <w:rFonts w:ascii="Arial" w:hAnsi="Arial" w:cs="Arial"/>
        </w:rPr>
        <w:t>.</w:t>
      </w:r>
      <w:r w:rsidR="00E219D2">
        <w:rPr>
          <w:rFonts w:ascii="Arial" w:hAnsi="Arial" w:cs="Arial"/>
        </w:rPr>
        <w:t xml:space="preserve"> </w:t>
      </w:r>
      <w:r w:rsidRPr="00E219D2">
        <w:rPr>
          <w:rFonts w:ascii="Arial" w:hAnsi="Arial" w:cs="Arial"/>
        </w:rPr>
        <w:t xml:space="preserve">El genocida Leopoldo F. </w:t>
      </w:r>
      <w:proofErr w:type="spellStart"/>
      <w:r w:rsidRPr="00E219D2">
        <w:rPr>
          <w:rFonts w:ascii="Arial" w:hAnsi="Arial" w:cs="Arial"/>
        </w:rPr>
        <w:t>Galetieri</w:t>
      </w:r>
      <w:proofErr w:type="spellEnd"/>
      <w:r w:rsidRPr="00E219D2">
        <w:rPr>
          <w:rFonts w:ascii="Arial" w:hAnsi="Arial" w:cs="Arial"/>
        </w:rPr>
        <w:t xml:space="preserve"> estaba al mando del II Cuerpo del Ejército que controlaba la provincia de Sta. Fe. Su lugarteniente en Rosario era Agustín </w:t>
      </w:r>
      <w:proofErr w:type="spellStart"/>
      <w:r w:rsidRPr="00E219D2">
        <w:rPr>
          <w:rFonts w:ascii="Arial" w:hAnsi="Arial" w:cs="Arial"/>
        </w:rPr>
        <w:t>Feced</w:t>
      </w:r>
      <w:proofErr w:type="spellEnd"/>
      <w:r w:rsidRPr="00E219D2">
        <w:rPr>
          <w:rFonts w:ascii="Arial" w:hAnsi="Arial" w:cs="Arial"/>
        </w:rPr>
        <w:t xml:space="preserve"> quien tenía una marca en su pistola por cada militante que había asesinado. Ellos ordenaron los secuestros de los hijos de Esperanza.</w:t>
      </w:r>
    </w:p>
    <w:p w:rsidR="0021151F" w:rsidRPr="006E62EC" w:rsidRDefault="0021151F" w:rsidP="00E219D2">
      <w:pPr>
        <w:pStyle w:val="NormalWeb"/>
        <w:jc w:val="both"/>
        <w:rPr>
          <w:rFonts w:ascii="Arial" w:hAnsi="Arial" w:cs="Arial"/>
        </w:rPr>
      </w:pPr>
      <w:r w:rsidRPr="006E62EC">
        <w:rPr>
          <w:rFonts w:ascii="Arial" w:hAnsi="Arial" w:cs="Arial"/>
        </w:rPr>
        <w:t xml:space="preserve">En septiembre del 76' desaparece Miguel </w:t>
      </w:r>
      <w:proofErr w:type="spellStart"/>
      <w:r w:rsidRPr="006E62EC">
        <w:rPr>
          <w:rFonts w:ascii="Arial" w:hAnsi="Arial" w:cs="Arial"/>
        </w:rPr>
        <w:t>Angel</w:t>
      </w:r>
      <w:proofErr w:type="spellEnd"/>
      <w:r w:rsidRPr="006E62EC">
        <w:rPr>
          <w:rFonts w:ascii="Arial" w:hAnsi="Arial" w:cs="Arial"/>
        </w:rPr>
        <w:t xml:space="preserve"> en Santa Fe (Argentina). En octubre un grupo de tareas al mando del torturador </w:t>
      </w:r>
      <w:proofErr w:type="spellStart"/>
      <w:r w:rsidRPr="006E62EC">
        <w:rPr>
          <w:rFonts w:ascii="Arial" w:hAnsi="Arial" w:cs="Arial"/>
        </w:rPr>
        <w:t>Lofiego</w:t>
      </w:r>
      <w:proofErr w:type="spellEnd"/>
      <w:r w:rsidRPr="006E62EC">
        <w:rPr>
          <w:rFonts w:ascii="Arial" w:hAnsi="Arial" w:cs="Arial"/>
        </w:rPr>
        <w:t xml:space="preserve"> - alias El ciego- irrumpe en la madrugada en la casa de los Labrador. </w:t>
      </w:r>
      <w:r w:rsidRPr="006E62EC">
        <w:rPr>
          <w:rStyle w:val="Textoennegrita"/>
          <w:rFonts w:ascii="Arial" w:hAnsi="Arial" w:cs="Arial"/>
          <w:b w:val="0"/>
        </w:rPr>
        <w:t>Esperanza y su esposo fueron golpeados y humillados</w:t>
      </w:r>
      <w:r w:rsidRPr="006E62EC">
        <w:rPr>
          <w:rFonts w:ascii="Arial" w:hAnsi="Arial" w:cs="Arial"/>
        </w:rPr>
        <w:t>, su casa y taller de calzado -en el que trabajaba toda la familia- fueron saqueados; comieron, bebieron, cargaron lo robado y antes de irse les dijeron riendo que acababan de matar a su hijo Palmiro y su nuera Graciela que vivían también en Rosario.</w:t>
      </w:r>
      <w:r w:rsidR="006E62EC" w:rsidRPr="006E62EC">
        <w:rPr>
          <w:rFonts w:ascii="Arial" w:hAnsi="Arial" w:cs="Arial"/>
        </w:rPr>
        <w:t xml:space="preserve"> </w:t>
      </w:r>
      <w:r w:rsidRPr="006E62EC">
        <w:rPr>
          <w:rStyle w:val="Textoennegrita"/>
          <w:rFonts w:ascii="Arial" w:hAnsi="Arial" w:cs="Arial"/>
          <w:b w:val="0"/>
        </w:rPr>
        <w:t xml:space="preserve">Esperanza se desmayó y Don </w:t>
      </w:r>
      <w:proofErr w:type="spellStart"/>
      <w:r w:rsidRPr="006E62EC">
        <w:rPr>
          <w:rStyle w:val="Textoennegrita"/>
          <w:rFonts w:ascii="Arial" w:hAnsi="Arial" w:cs="Arial"/>
          <w:b w:val="0"/>
        </w:rPr>
        <w:t>Victor</w:t>
      </w:r>
      <w:proofErr w:type="spellEnd"/>
      <w:r w:rsidRPr="006E62EC">
        <w:rPr>
          <w:rStyle w:val="Textoennegrita"/>
          <w:rFonts w:ascii="Arial" w:hAnsi="Arial" w:cs="Arial"/>
          <w:b w:val="0"/>
        </w:rPr>
        <w:t xml:space="preserve"> salió corriendo a la casa de su hijo para verificar lo que le habían dicho</w:t>
      </w:r>
      <w:r w:rsidRPr="006E62EC">
        <w:rPr>
          <w:rFonts w:ascii="Arial" w:hAnsi="Arial" w:cs="Arial"/>
        </w:rPr>
        <w:t xml:space="preserve">. Nunca regresó. El grupo de tareas aún estaba en la casa de su hijo. Don Víctor fue torturado salvajemente y asesinado en la casa de Palmiro. Horas después, la única hija </w:t>
      </w:r>
      <w:proofErr w:type="spellStart"/>
      <w:r w:rsidRPr="006E62EC">
        <w:rPr>
          <w:rFonts w:ascii="Arial" w:hAnsi="Arial" w:cs="Arial"/>
        </w:rPr>
        <w:t>sobrevimiente</w:t>
      </w:r>
      <w:proofErr w:type="spellEnd"/>
      <w:r w:rsidRPr="006E62EC">
        <w:rPr>
          <w:rFonts w:ascii="Arial" w:hAnsi="Arial" w:cs="Arial"/>
        </w:rPr>
        <w:t xml:space="preserve"> de la familia reconoció los cuerpos mancillados, torturados </w:t>
      </w:r>
      <w:r w:rsidR="007005E4" w:rsidRPr="006E62EC">
        <w:rPr>
          <w:rFonts w:ascii="Arial" w:hAnsi="Arial" w:cs="Arial"/>
        </w:rPr>
        <w:t>bárbaramente</w:t>
      </w:r>
      <w:r w:rsidRPr="006E62EC">
        <w:rPr>
          <w:rFonts w:ascii="Arial" w:hAnsi="Arial" w:cs="Arial"/>
        </w:rPr>
        <w:t xml:space="preserve"> en la morgue.</w:t>
      </w:r>
    </w:p>
    <w:p w:rsidR="0021151F" w:rsidRPr="00E219D2" w:rsidRDefault="0021151F" w:rsidP="00E219D2">
      <w:pPr>
        <w:pStyle w:val="NormalWeb"/>
        <w:jc w:val="both"/>
        <w:rPr>
          <w:rFonts w:ascii="Arial" w:hAnsi="Arial" w:cs="Arial"/>
        </w:rPr>
      </w:pPr>
      <w:r w:rsidRPr="006E62EC">
        <w:rPr>
          <w:rFonts w:ascii="Arial" w:hAnsi="Arial" w:cs="Arial"/>
        </w:rPr>
        <w:t xml:space="preserve">Esperanza, su hija </w:t>
      </w:r>
      <w:proofErr w:type="spellStart"/>
      <w:r w:rsidRPr="006E62EC">
        <w:rPr>
          <w:rFonts w:ascii="Arial" w:hAnsi="Arial" w:cs="Arial"/>
        </w:rPr>
        <w:t>Manoli</w:t>
      </w:r>
      <w:proofErr w:type="spellEnd"/>
      <w:r w:rsidRPr="006E62EC">
        <w:rPr>
          <w:rFonts w:ascii="Arial" w:hAnsi="Arial" w:cs="Arial"/>
        </w:rPr>
        <w:t xml:space="preserve">, sus dos nietas Laura y </w:t>
      </w:r>
      <w:proofErr w:type="spellStart"/>
      <w:r w:rsidRPr="006E62EC">
        <w:rPr>
          <w:rFonts w:ascii="Arial" w:hAnsi="Arial" w:cs="Arial"/>
        </w:rPr>
        <w:t>Mariosol</w:t>
      </w:r>
      <w:proofErr w:type="spellEnd"/>
      <w:r w:rsidRPr="006E62EC">
        <w:rPr>
          <w:rFonts w:ascii="Arial" w:hAnsi="Arial" w:cs="Arial"/>
        </w:rPr>
        <w:t xml:space="preserve"> y su yerno Cacho se vieron obligados a abandonar la ciudad de inmediato y en una peripecia digna de espanto exiliarse en España. </w:t>
      </w:r>
      <w:r w:rsidRPr="006E62EC">
        <w:rPr>
          <w:rStyle w:val="Textoennegrita"/>
          <w:rFonts w:ascii="Arial" w:hAnsi="Arial" w:cs="Arial"/>
          <w:b w:val="0"/>
        </w:rPr>
        <w:t>Al año Esperanza regresó para unirse de inmediato a Madres de Plaza 25 de Mayo de Rosario</w:t>
      </w:r>
      <w:r w:rsidRPr="006E62EC">
        <w:rPr>
          <w:rFonts w:ascii="Arial" w:hAnsi="Arial" w:cs="Arial"/>
          <w:b/>
        </w:rPr>
        <w:t xml:space="preserve"> </w:t>
      </w:r>
      <w:r w:rsidRPr="006E62EC">
        <w:rPr>
          <w:rFonts w:ascii="Arial" w:hAnsi="Arial" w:cs="Arial"/>
        </w:rPr>
        <w:t>y buscar incansablemente a su Miguel Ángel, el adorado hijo menor nacido en Argentina.</w:t>
      </w:r>
      <w:r w:rsidR="0006172F">
        <w:rPr>
          <w:rFonts w:ascii="Arial" w:hAnsi="Arial" w:cs="Arial"/>
        </w:rPr>
        <w:t xml:space="preserve"> </w:t>
      </w:r>
      <w:r w:rsidRPr="00E219D2">
        <w:rPr>
          <w:rFonts w:ascii="Arial" w:hAnsi="Arial" w:cs="Arial"/>
        </w:rPr>
        <w:t xml:space="preserve">Tanto insistió Esperanza, tanto esperó en las puertas de comisarías y cuarteles que </w:t>
      </w:r>
      <w:proofErr w:type="spellStart"/>
      <w:r w:rsidRPr="00E219D2">
        <w:rPr>
          <w:rFonts w:ascii="Arial" w:hAnsi="Arial" w:cs="Arial"/>
        </w:rPr>
        <w:t>Galtiere</w:t>
      </w:r>
      <w:proofErr w:type="spellEnd"/>
      <w:r w:rsidRPr="00E219D2">
        <w:rPr>
          <w:rFonts w:ascii="Arial" w:hAnsi="Arial" w:cs="Arial"/>
        </w:rPr>
        <w:t xml:space="preserve"> una tarde la recibió. </w:t>
      </w:r>
      <w:proofErr w:type="spellStart"/>
      <w:r w:rsidRPr="00E219D2">
        <w:rPr>
          <w:rFonts w:ascii="Arial" w:hAnsi="Arial" w:cs="Arial"/>
        </w:rPr>
        <w:t>Esperaza</w:t>
      </w:r>
      <w:proofErr w:type="spellEnd"/>
      <w:r w:rsidRPr="00E219D2">
        <w:rPr>
          <w:rFonts w:ascii="Arial" w:hAnsi="Arial" w:cs="Arial"/>
        </w:rPr>
        <w:t xml:space="preserve"> preguntó por su familia asesinada, </w:t>
      </w:r>
      <w:proofErr w:type="spellStart"/>
      <w:r w:rsidRPr="00E219D2">
        <w:rPr>
          <w:rFonts w:ascii="Arial" w:hAnsi="Arial" w:cs="Arial"/>
        </w:rPr>
        <w:t>Galtieri</w:t>
      </w:r>
      <w:proofErr w:type="spellEnd"/>
      <w:r w:rsidRPr="00E219D2">
        <w:rPr>
          <w:rFonts w:ascii="Arial" w:hAnsi="Arial" w:cs="Arial"/>
        </w:rPr>
        <w:t xml:space="preserve"> respondió que su hijo y nuera habían muerto en un enfrentamiento "con las fuerzas del orden". - "¿Y mi esposo?" - "Fue un lamentable error", respondió </w:t>
      </w:r>
      <w:proofErr w:type="spellStart"/>
      <w:r w:rsidRPr="00E219D2">
        <w:rPr>
          <w:rFonts w:ascii="Arial" w:hAnsi="Arial" w:cs="Arial"/>
        </w:rPr>
        <w:t>Galtieri</w:t>
      </w:r>
      <w:proofErr w:type="spellEnd"/>
      <w:r w:rsidRPr="00E219D2">
        <w:rPr>
          <w:rFonts w:ascii="Arial" w:hAnsi="Arial" w:cs="Arial"/>
        </w:rPr>
        <w:t xml:space="preserve">. Esperanza tan bajita como valiente pegó un salto de la silla y agarró de las solapas al cobarde general gritándole en su cara - "¿Un lamentable error? ¡Asesinos eso es lo que son!" Tuvieron que sacarla de allí antes que le cayera a </w:t>
      </w:r>
      <w:proofErr w:type="spellStart"/>
      <w:r w:rsidRPr="00E219D2">
        <w:rPr>
          <w:rFonts w:ascii="Arial" w:hAnsi="Arial" w:cs="Arial"/>
        </w:rPr>
        <w:t>carterazos</w:t>
      </w:r>
      <w:proofErr w:type="spellEnd"/>
      <w:r w:rsidRPr="00E219D2">
        <w:rPr>
          <w:rFonts w:ascii="Arial" w:hAnsi="Arial" w:cs="Arial"/>
        </w:rPr>
        <w:t xml:space="preserve"> al borracho y cobarde general.</w:t>
      </w:r>
    </w:p>
    <w:p w:rsidR="0021151F" w:rsidRPr="00E219D2" w:rsidRDefault="0021151F" w:rsidP="00E219D2">
      <w:pPr>
        <w:pStyle w:val="NormalWeb"/>
        <w:jc w:val="both"/>
        <w:rPr>
          <w:rFonts w:ascii="Arial" w:hAnsi="Arial" w:cs="Arial"/>
        </w:rPr>
      </w:pPr>
      <w:r w:rsidRPr="00E219D2">
        <w:rPr>
          <w:rFonts w:ascii="Arial" w:hAnsi="Arial" w:cs="Arial"/>
        </w:rPr>
        <w:t>Así la conocí, luchando siempre, sin faltar jamás a una marcha, un 10 de diciembre o un 24 de marzo. Insistiendo década tras década para lograr justicia denun</w:t>
      </w:r>
      <w:r w:rsidR="002E3E76">
        <w:rPr>
          <w:rFonts w:ascii="Arial" w:hAnsi="Arial" w:cs="Arial"/>
        </w:rPr>
        <w:t xml:space="preserve">ciando el </w:t>
      </w:r>
      <w:proofErr w:type="spellStart"/>
      <w:r w:rsidR="002E3E76">
        <w:rPr>
          <w:rFonts w:ascii="Arial" w:hAnsi="Arial" w:cs="Arial"/>
        </w:rPr>
        <w:t>genociodo</w:t>
      </w:r>
      <w:proofErr w:type="spellEnd"/>
      <w:r w:rsidR="002E3E76">
        <w:rPr>
          <w:rFonts w:ascii="Arial" w:hAnsi="Arial" w:cs="Arial"/>
        </w:rPr>
        <w:t xml:space="preserve"> no solo de su</w:t>
      </w:r>
      <w:r w:rsidRPr="00E219D2">
        <w:rPr>
          <w:rFonts w:ascii="Arial" w:hAnsi="Arial" w:cs="Arial"/>
        </w:rPr>
        <w:t xml:space="preserve"> familia </w:t>
      </w:r>
      <w:hyperlink r:id="rId5" w:history="1">
        <w:r w:rsidRPr="00E219D2">
          <w:rPr>
            <w:rStyle w:val="Hipervnculo"/>
            <w:rFonts w:ascii="Arial" w:hAnsi="Arial" w:cs="Arial"/>
            <w:color w:val="auto"/>
            <w:u w:val="none"/>
          </w:rPr>
          <w:t>sino de los 30 mil</w:t>
        </w:r>
      </w:hyperlink>
      <w:r w:rsidRPr="00E219D2">
        <w:rPr>
          <w:rFonts w:ascii="Arial" w:hAnsi="Arial" w:cs="Arial"/>
        </w:rPr>
        <w:t>.</w:t>
      </w:r>
      <w:r w:rsidR="002E3E76">
        <w:rPr>
          <w:rFonts w:ascii="Arial" w:hAnsi="Arial" w:cs="Arial"/>
        </w:rPr>
        <w:t xml:space="preserve"> </w:t>
      </w:r>
      <w:r w:rsidRPr="00E219D2">
        <w:rPr>
          <w:rFonts w:ascii="Arial" w:hAnsi="Arial" w:cs="Arial"/>
        </w:rPr>
        <w:t xml:space="preserve">Jamás te olvidaremos Esperanza, tu pañuelo sigue en cada hijo, en cada nieto, en cada Madre que aún da la vuelta a la plaza los jueves a la tarde. Tu reclamo sigue en la casa de las Abuelas que aún buscan a 400 niños, ya hombres y mujeres, a los que se secuestró y negó su verdadera identidad. Tu sonrisa y </w:t>
      </w:r>
      <w:bookmarkStart w:id="0" w:name="_GoBack"/>
      <w:bookmarkEnd w:id="0"/>
      <w:r w:rsidRPr="00E219D2">
        <w:rPr>
          <w:rFonts w:ascii="Arial" w:hAnsi="Arial" w:cs="Arial"/>
        </w:rPr>
        <w:t xml:space="preserve">tu fuerza siguen en cada militante popular que levanta los sueño por los que tus hijos dieron la vida. Honor y gloria a </w:t>
      </w:r>
      <w:r w:rsidRPr="00E219D2">
        <w:rPr>
          <w:rFonts w:ascii="Arial" w:hAnsi="Arial" w:cs="Arial"/>
        </w:rPr>
        <w:lastRenderedPageBreak/>
        <w:t>tus hijos Montoneros. Honor y Gloria a tu vida ejemplar. No Olvidamos, No Perdonamos, No nos Reconciliamos. Seguimos luchando.</w:t>
      </w:r>
    </w:p>
    <w:p w:rsidR="00E62425" w:rsidRPr="00E219D2" w:rsidRDefault="0021151F" w:rsidP="00E219D2">
      <w:pPr>
        <w:jc w:val="both"/>
        <w:rPr>
          <w:rFonts w:ascii="Arial" w:hAnsi="Arial" w:cs="Arial"/>
          <w:sz w:val="24"/>
          <w:szCs w:val="24"/>
        </w:rPr>
      </w:pPr>
      <w:r w:rsidRPr="00E219D2">
        <w:rPr>
          <w:rFonts w:ascii="Arial" w:hAnsi="Arial" w:cs="Arial"/>
          <w:sz w:val="24"/>
          <w:szCs w:val="24"/>
        </w:rPr>
        <w:t xml:space="preserve"> </w:t>
      </w:r>
      <w:hyperlink r:id="rId6" w:history="1">
        <w:r w:rsidRPr="00E219D2">
          <w:rPr>
            <w:rStyle w:val="Hipervnculo"/>
            <w:rFonts w:ascii="Arial" w:hAnsi="Arial" w:cs="Arial"/>
            <w:sz w:val="24"/>
            <w:szCs w:val="24"/>
          </w:rPr>
          <w:t>http://www.cubadebate.cu/especiales/2017/03/25/asesinaron-a-su-familia-pero-nunca-perdio-la-esperanza/</w:t>
        </w:r>
      </w:hyperlink>
      <w:r w:rsidRPr="00E219D2">
        <w:rPr>
          <w:rFonts w:ascii="Arial" w:hAnsi="Arial" w:cs="Arial"/>
          <w:sz w:val="24"/>
          <w:szCs w:val="24"/>
        </w:rPr>
        <w:t xml:space="preserve"> </w:t>
      </w:r>
    </w:p>
    <w:sectPr w:rsidR="00E62425" w:rsidRPr="00E219D2" w:rsidSect="00135367">
      <w:pgSz w:w="12242" w:h="15842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4A5"/>
    <w:rsid w:val="0006172F"/>
    <w:rsid w:val="00135367"/>
    <w:rsid w:val="0021151F"/>
    <w:rsid w:val="002E3E76"/>
    <w:rsid w:val="005964A5"/>
    <w:rsid w:val="006E62EC"/>
    <w:rsid w:val="007005E4"/>
    <w:rsid w:val="008D54E1"/>
    <w:rsid w:val="00E219D2"/>
    <w:rsid w:val="00E6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E47AC8-8340-4FCB-BF52-DFD56EDBA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115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21151F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2115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73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95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ubadebate.cu/especiales/2017/03/25/asesinaron-a-su-familia-pero-nunca-perdio-la-esperanza/" TargetMode="External"/><Relationship Id="rId5" Type="http://schemas.openxmlformats.org/officeDocument/2006/relationships/hyperlink" Target="http://www.cubadebate.cu/noticias/2017/03/25/manifestacion-en-argentina-a-41-anos-del-golpe-de-estado-son-30-mil/" TargetMode="External"/><Relationship Id="rId4" Type="http://schemas.openxmlformats.org/officeDocument/2006/relationships/hyperlink" Target="http://www.cubadebate.cu/autor/graciela-ramirez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571</Words>
  <Characters>3144</Characters>
  <Application>Microsoft Office Word</Application>
  <DocSecurity>0</DocSecurity>
  <Lines>26</Lines>
  <Paragraphs>7</Paragraphs>
  <ScaleCrop>false</ScaleCrop>
  <Company/>
  <LinksUpToDate>false</LinksUpToDate>
  <CharactersWithSpaces>3708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FCMSAGUA</dc:creator>
  <cp:keywords/>
  <dc:description/>
  <cp:lastModifiedBy>GILBE</cp:lastModifiedBy>
  <cp:revision>10</cp:revision>
  <dcterms:created xsi:type="dcterms:W3CDTF">2020-10-09T18:17:00Z</dcterms:created>
  <dcterms:modified xsi:type="dcterms:W3CDTF">2019-10-16T00:43:00Z</dcterms:modified>
</cp:coreProperties>
</file>